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C9" w:rsidRDefault="00F43FC9" w:rsidP="00CB0CA8">
      <w:pPr>
        <w:jc w:val="center"/>
        <w:rPr>
          <w:sz w:val="24"/>
          <w:szCs w:val="24"/>
        </w:rPr>
      </w:pPr>
    </w:p>
    <w:p w:rsidR="00F43FC9" w:rsidRDefault="00F43FC9" w:rsidP="00CB0CA8">
      <w:pPr>
        <w:jc w:val="center"/>
        <w:rPr>
          <w:sz w:val="24"/>
          <w:szCs w:val="24"/>
        </w:rPr>
      </w:pPr>
    </w:p>
    <w:p w:rsidR="008C35B0" w:rsidRDefault="00CB0CA8" w:rsidP="00CB0CA8">
      <w:pPr>
        <w:jc w:val="center"/>
        <w:rPr>
          <w:sz w:val="24"/>
          <w:szCs w:val="24"/>
        </w:rPr>
      </w:pPr>
      <w:r>
        <w:rPr>
          <w:sz w:val="24"/>
          <w:szCs w:val="24"/>
        </w:rPr>
        <w:t>KWESTONARIUSZ DOTYCZĄCY USTALENIA</w:t>
      </w:r>
      <w:r>
        <w:rPr>
          <w:sz w:val="24"/>
          <w:szCs w:val="24"/>
        </w:rPr>
        <w:br/>
        <w:t>WARTOŚCI UŻYTKOWEJ LOKALU MIESZKALNEGO</w:t>
      </w:r>
    </w:p>
    <w:p w:rsidR="00CB0CA8" w:rsidRDefault="00CB0CA8" w:rsidP="00CB0CA8">
      <w:pPr>
        <w:jc w:val="center"/>
        <w:rPr>
          <w:sz w:val="24"/>
          <w:szCs w:val="24"/>
        </w:rPr>
      </w:pPr>
    </w:p>
    <w:p w:rsidR="00CB0CA8" w:rsidRDefault="00CB0CA8" w:rsidP="00CB0CA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br/>
        <w:t>(adres lokalu mieszkalnego)</w:t>
      </w:r>
    </w:p>
    <w:p w:rsidR="00FA343B" w:rsidRDefault="00FA343B" w:rsidP="00CB0CA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bez urządzeń wodociągowych lub kanalizacyjnych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w suterenie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powyżej dwóch kondygnacji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położone w zabudowie zwartej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położone od strony północnej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wyposażone w WC i łazienkę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wyposażone w centralne ogrzewanie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  <w:tr w:rsidR="00FA343B" w:rsidTr="00FA343B">
        <w:tc>
          <w:tcPr>
            <w:tcW w:w="7621" w:type="dxa"/>
          </w:tcPr>
          <w:p w:rsidR="00FA343B" w:rsidRPr="00FA343B" w:rsidRDefault="00FA343B" w:rsidP="00FA343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Mieszkanie wyposażone w gaz przewodowy</w:t>
            </w:r>
          </w:p>
        </w:tc>
        <w:tc>
          <w:tcPr>
            <w:tcW w:w="1591" w:type="dxa"/>
          </w:tcPr>
          <w:p w:rsidR="00FA343B" w:rsidRDefault="00FA343B" w:rsidP="00FA343B">
            <w:pPr>
              <w:jc w:val="both"/>
              <w:rPr>
                <w:sz w:val="24"/>
                <w:szCs w:val="24"/>
              </w:rPr>
            </w:pPr>
          </w:p>
        </w:tc>
      </w:tr>
    </w:tbl>
    <w:p w:rsidR="00FA343B" w:rsidRDefault="00FA343B" w:rsidP="00FA343B">
      <w:pPr>
        <w:jc w:val="both"/>
        <w:rPr>
          <w:sz w:val="24"/>
          <w:szCs w:val="24"/>
        </w:rPr>
      </w:pPr>
    </w:p>
    <w:p w:rsidR="00F43FC9" w:rsidRDefault="00F43FC9" w:rsidP="00FA343B">
      <w:pPr>
        <w:jc w:val="both"/>
        <w:rPr>
          <w:sz w:val="24"/>
          <w:szCs w:val="24"/>
        </w:rPr>
      </w:pPr>
    </w:p>
    <w:p w:rsidR="00F43FC9" w:rsidRPr="00CB0CA8" w:rsidRDefault="00F43FC9" w:rsidP="00FA3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……………………………………………………………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data i podpis zarządcy budynku</w:t>
      </w:r>
    </w:p>
    <w:sectPr w:rsidR="00F43FC9" w:rsidRPr="00CB0CA8" w:rsidSect="008C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575"/>
    <w:multiLevelType w:val="hybridMultilevel"/>
    <w:tmpl w:val="D33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0CA8"/>
    <w:rsid w:val="008C35B0"/>
    <w:rsid w:val="00CB0CA8"/>
    <w:rsid w:val="00F43FC9"/>
    <w:rsid w:val="00FA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2020-11-16T12:23:00Z</dcterms:created>
  <dcterms:modified xsi:type="dcterms:W3CDTF">2020-11-16T13:16:00Z</dcterms:modified>
</cp:coreProperties>
</file>